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pPr w:leftFromText="141" w:rightFromText="141" w:vertAnchor="text" w:horzAnchor="margin" w:tblpY="85"/>
        <w:tblW w:w="0" w:type="auto"/>
        <w:tblLook w:val="04A0" w:firstRow="1" w:lastRow="0" w:firstColumn="1" w:lastColumn="0" w:noHBand="0" w:noVBand="1"/>
      </w:tblPr>
      <w:tblGrid>
        <w:gridCol w:w="1323"/>
        <w:gridCol w:w="6650"/>
        <w:gridCol w:w="1083"/>
      </w:tblGrid>
      <w:tr w:rsidR="00081AFB" w:rsidRPr="00CB2C4F" w:rsidTr="00081AFB">
        <w:tc>
          <w:tcPr>
            <w:tcW w:w="1323" w:type="dxa"/>
            <w:shd w:val="clear" w:color="auto" w:fill="D9D9D9" w:themeFill="background1" w:themeFillShade="D9"/>
          </w:tcPr>
          <w:p w:rsidR="00081AFB" w:rsidRPr="00A1780B" w:rsidRDefault="00081AFB" w:rsidP="00081AFB">
            <w:pPr>
              <w:spacing w:before="120"/>
              <w:jc w:val="center"/>
              <w:rPr>
                <w:rFonts w:ascii="Arial" w:hAnsi="Arial" w:cs="Arial"/>
                <w:bCs/>
                <w:i/>
                <w:caps/>
                <w:lang w:val="es-ES"/>
              </w:rPr>
            </w:pPr>
            <w:bookmarkStart w:id="0" w:name="_GoBack"/>
            <w:bookmarkEnd w:id="0"/>
            <w:r w:rsidRPr="00A1780B">
              <w:rPr>
                <w:rFonts w:ascii="Arial" w:hAnsi="Arial" w:cs="Arial"/>
                <w:bCs/>
                <w:i/>
                <w:caps/>
                <w:lang w:val="es-ES"/>
              </w:rPr>
              <w:t>Arbeits-schritt</w:t>
            </w:r>
          </w:p>
        </w:tc>
        <w:tc>
          <w:tcPr>
            <w:tcW w:w="6650" w:type="dxa"/>
            <w:shd w:val="clear" w:color="auto" w:fill="D9D9D9" w:themeFill="background1" w:themeFillShade="D9"/>
          </w:tcPr>
          <w:p w:rsidR="00081AFB" w:rsidRPr="00A1780B" w:rsidRDefault="00081AFB" w:rsidP="00081AFB">
            <w:pPr>
              <w:pStyle w:val="Listenabsatz"/>
              <w:spacing w:before="120" w:after="0" w:line="240" w:lineRule="auto"/>
              <w:ind w:left="0"/>
              <w:contextualSpacing w:val="0"/>
              <w:jc w:val="center"/>
              <w:rPr>
                <w:rFonts w:ascii="Arial" w:hAnsi="Arial" w:cs="Arial"/>
                <w:bCs/>
                <w:i/>
                <w:caps/>
                <w:sz w:val="24"/>
                <w:szCs w:val="24"/>
                <w:highlight w:val="lightGray"/>
                <w:lang w:val="es-ES"/>
              </w:rPr>
            </w:pPr>
            <w:r w:rsidRPr="00A1780B">
              <w:rPr>
                <w:rFonts w:ascii="Arial" w:hAnsi="Arial" w:cs="Arial"/>
                <w:bCs/>
                <w:i/>
                <w:caps/>
                <w:sz w:val="24"/>
                <w:szCs w:val="24"/>
                <w:lang w:val="es-ES"/>
              </w:rPr>
              <w:t>Arbeitsauftrag</w:t>
            </w:r>
          </w:p>
        </w:tc>
        <w:tc>
          <w:tcPr>
            <w:tcW w:w="1083" w:type="dxa"/>
            <w:shd w:val="clear" w:color="auto" w:fill="D9D9D9" w:themeFill="background1" w:themeFillShade="D9"/>
          </w:tcPr>
          <w:p w:rsidR="00081AFB" w:rsidRPr="00A87F61" w:rsidRDefault="00081AFB" w:rsidP="00081AFB">
            <w:pPr>
              <w:pStyle w:val="Listenabsatz"/>
              <w:spacing w:before="120" w:after="0" w:line="240" w:lineRule="auto"/>
              <w:ind w:left="0"/>
              <w:contextualSpacing w:val="0"/>
              <w:jc w:val="center"/>
              <w:rPr>
                <w:rFonts w:ascii="Arial" w:hAnsi="Arial" w:cs="Arial"/>
                <w:bCs/>
                <w:i/>
                <w:caps/>
                <w:sz w:val="24"/>
                <w:szCs w:val="24"/>
                <w:lang w:val="es-ES"/>
              </w:rPr>
            </w:pPr>
            <w:r w:rsidRPr="00A87F61">
              <w:rPr>
                <w:rFonts w:ascii="Arial" w:hAnsi="Arial" w:cs="Arial"/>
                <w:bCs/>
                <w:i/>
                <w:caps/>
                <w:sz w:val="24"/>
                <w:szCs w:val="24"/>
                <w:lang w:val="es-ES"/>
              </w:rPr>
              <w:t>hecho</w:t>
            </w:r>
          </w:p>
        </w:tc>
      </w:tr>
      <w:tr w:rsidR="00081AFB" w:rsidRPr="00C717B5" w:rsidTr="00081AFB">
        <w:tc>
          <w:tcPr>
            <w:tcW w:w="1323" w:type="dxa"/>
            <w:shd w:val="clear" w:color="auto" w:fill="auto"/>
          </w:tcPr>
          <w:p w:rsidR="00081AFB" w:rsidRDefault="00081AFB" w:rsidP="00081AFB">
            <w:pPr>
              <w:spacing w:before="120" w:after="120"/>
              <w:jc w:val="center"/>
              <w:rPr>
                <w:rFonts w:ascii="Arial" w:hAnsi="Arial" w:cs="Arial"/>
                <w:b/>
                <w:i/>
                <w:sz w:val="22"/>
                <w:szCs w:val="22"/>
                <w:lang w:val="es-ES"/>
              </w:rPr>
            </w:pPr>
          </w:p>
          <w:p w:rsidR="00081AFB" w:rsidRDefault="00081AFB" w:rsidP="00081AFB">
            <w:pPr>
              <w:spacing w:before="120" w:after="120"/>
              <w:jc w:val="center"/>
              <w:rPr>
                <w:rFonts w:ascii="Arial" w:hAnsi="Arial" w:cs="Arial"/>
                <w:b/>
                <w:i/>
                <w:sz w:val="22"/>
                <w:szCs w:val="22"/>
                <w:lang w:val="es-ES"/>
              </w:rPr>
            </w:pPr>
          </w:p>
          <w:p w:rsidR="00081AFB" w:rsidRDefault="00081AFB" w:rsidP="00081AFB">
            <w:pPr>
              <w:spacing w:before="120" w:after="120"/>
              <w:jc w:val="center"/>
              <w:rPr>
                <w:rFonts w:ascii="Arial" w:hAnsi="Arial" w:cs="Arial"/>
                <w:b/>
                <w:i/>
                <w:sz w:val="22"/>
                <w:szCs w:val="22"/>
                <w:lang w:val="es-ES"/>
              </w:rPr>
            </w:pPr>
          </w:p>
          <w:p w:rsidR="00081AFB" w:rsidRDefault="00081AFB" w:rsidP="00081AFB">
            <w:pPr>
              <w:spacing w:before="120" w:after="120"/>
              <w:jc w:val="center"/>
              <w:rPr>
                <w:rFonts w:ascii="Arial" w:hAnsi="Arial" w:cs="Arial"/>
                <w:b/>
                <w:i/>
                <w:sz w:val="22"/>
                <w:szCs w:val="22"/>
                <w:lang w:val="es-ES"/>
              </w:rPr>
            </w:pPr>
          </w:p>
          <w:p w:rsidR="00081AFB" w:rsidRDefault="00081AFB" w:rsidP="00081AFB">
            <w:pPr>
              <w:spacing w:before="120" w:after="120"/>
              <w:jc w:val="center"/>
              <w:rPr>
                <w:rFonts w:ascii="Arial" w:hAnsi="Arial" w:cs="Arial"/>
                <w:b/>
                <w:i/>
                <w:sz w:val="22"/>
                <w:szCs w:val="22"/>
                <w:lang w:val="es-ES"/>
              </w:rPr>
            </w:pPr>
          </w:p>
          <w:p w:rsidR="00081AFB" w:rsidRPr="00A2557F" w:rsidRDefault="00081AFB" w:rsidP="00081AFB">
            <w:pPr>
              <w:spacing w:before="120" w:after="120"/>
              <w:jc w:val="center"/>
              <w:rPr>
                <w:rFonts w:ascii="Arial" w:hAnsi="Arial" w:cs="Arial"/>
                <w:b/>
                <w:i/>
                <w:sz w:val="22"/>
                <w:szCs w:val="22"/>
                <w:lang w:val="es-ES"/>
              </w:rPr>
            </w:pPr>
            <w:r>
              <w:rPr>
                <w:rFonts w:ascii="Arial" w:hAnsi="Arial" w:cs="Arial"/>
                <w:b/>
                <w:i/>
                <w:sz w:val="22"/>
                <w:szCs w:val="22"/>
                <w:lang w:val="es-ES"/>
              </w:rPr>
              <w:t>5</w:t>
            </w:r>
          </w:p>
        </w:tc>
        <w:tc>
          <w:tcPr>
            <w:tcW w:w="6650" w:type="dxa"/>
            <w:shd w:val="clear" w:color="auto" w:fill="auto"/>
          </w:tcPr>
          <w:p w:rsidR="00081AFB" w:rsidRPr="00FD473A" w:rsidRDefault="00081AFB" w:rsidP="00081AFB">
            <w:pPr>
              <w:pStyle w:val="Listenabsatz"/>
              <w:spacing w:before="60" w:after="60" w:line="240" w:lineRule="auto"/>
              <w:ind w:left="0"/>
              <w:contextualSpacing w:val="0"/>
              <w:rPr>
                <w:rFonts w:ascii="Arial" w:hAnsi="Arial" w:cs="Arial"/>
              </w:rPr>
            </w:pPr>
            <w:r w:rsidRPr="00FD473A">
              <w:rPr>
                <w:rFonts w:ascii="Arial" w:hAnsi="Arial" w:cs="Arial"/>
              </w:rPr>
              <w:t xml:space="preserve">Escribir el artículo </w:t>
            </w:r>
          </w:p>
          <w:p w:rsidR="00081AFB" w:rsidRPr="00373C2A" w:rsidRDefault="00081AFB" w:rsidP="00081AFB">
            <w:pPr>
              <w:spacing w:line="276" w:lineRule="auto"/>
              <w:ind w:right="-6"/>
              <w:jc w:val="both"/>
              <w:rPr>
                <w:rFonts w:ascii="Arial" w:hAnsi="Arial" w:cs="Arial"/>
                <w:sz w:val="22"/>
                <w:szCs w:val="22"/>
              </w:rPr>
            </w:pPr>
          </w:p>
          <w:p w:rsidR="00081AFB" w:rsidRPr="00C717B5" w:rsidRDefault="00081AFB" w:rsidP="00081AFB">
            <w:pPr>
              <w:spacing w:line="276" w:lineRule="auto"/>
              <w:ind w:right="-6"/>
              <w:jc w:val="both"/>
              <w:rPr>
                <w:rFonts w:ascii="Arial" w:hAnsi="Arial" w:cs="Arial"/>
                <w:sz w:val="22"/>
                <w:szCs w:val="22"/>
              </w:rPr>
            </w:pPr>
            <w:r w:rsidRPr="00C717B5">
              <w:rPr>
                <w:rFonts w:ascii="Arial" w:hAnsi="Arial" w:cs="Arial"/>
                <w:sz w:val="22"/>
                <w:szCs w:val="22"/>
              </w:rPr>
              <w:t>Während deines Austauschjahres in Spanien wirst du von einem ortsansässigen Journalisten gefragt, ob du nicht Lust hast, für das lokale Wochenblatt einen Artikel über ein berühmtes Festival in Deutschland zu schreiben.</w:t>
            </w:r>
          </w:p>
          <w:p w:rsidR="00081AFB" w:rsidRPr="00C717B5" w:rsidRDefault="00081AFB" w:rsidP="00081AFB">
            <w:pPr>
              <w:spacing w:after="240" w:line="276" w:lineRule="auto"/>
              <w:ind w:right="-6"/>
              <w:jc w:val="both"/>
              <w:rPr>
                <w:rFonts w:ascii="Arial" w:hAnsi="Arial" w:cs="Arial"/>
                <w:sz w:val="22"/>
                <w:szCs w:val="22"/>
              </w:rPr>
            </w:pPr>
            <w:r w:rsidRPr="00C717B5">
              <w:rPr>
                <w:rFonts w:ascii="Arial" w:hAnsi="Arial" w:cs="Arial"/>
                <w:sz w:val="22"/>
                <w:szCs w:val="22"/>
              </w:rPr>
              <w:t>Dir fällt sofort das „Open Air in Wacken“ ein, welches auch in Spanien viele Anhänger hat. Auf der Grundlage eines Textes, den du dazu im Internet gefunden hast, verfasst du einen informativen Artikel, in dem du auf folgende Aspekte eingehst:</w:t>
            </w:r>
          </w:p>
          <w:p w:rsidR="00081AFB" w:rsidRPr="00C717B5" w:rsidRDefault="00081AFB" w:rsidP="00081AFB">
            <w:pPr>
              <w:widowControl w:val="0"/>
              <w:numPr>
                <w:ilvl w:val="0"/>
                <w:numId w:val="4"/>
              </w:numPr>
              <w:tabs>
                <w:tab w:val="left" w:pos="220"/>
                <w:tab w:val="left" w:pos="720"/>
              </w:tabs>
              <w:autoSpaceDE w:val="0"/>
              <w:autoSpaceDN w:val="0"/>
              <w:adjustRightInd w:val="0"/>
              <w:spacing w:after="120"/>
              <w:ind w:left="714" w:hanging="357"/>
              <w:rPr>
                <w:rFonts w:ascii="Arial" w:hAnsi="Arial" w:cs="Arial"/>
                <w:sz w:val="22"/>
                <w:szCs w:val="22"/>
              </w:rPr>
            </w:pPr>
            <w:r w:rsidRPr="00C717B5">
              <w:rPr>
                <w:rFonts w:ascii="Arial" w:hAnsi="Arial" w:cs="Arial"/>
                <w:sz w:val="22"/>
                <w:szCs w:val="22"/>
              </w:rPr>
              <w:t>die Geschichte des Festivals</w:t>
            </w:r>
          </w:p>
          <w:p w:rsidR="00081AFB" w:rsidRPr="00C717B5" w:rsidRDefault="00081AFB" w:rsidP="00081AFB">
            <w:pPr>
              <w:widowControl w:val="0"/>
              <w:numPr>
                <w:ilvl w:val="0"/>
                <w:numId w:val="4"/>
              </w:numPr>
              <w:tabs>
                <w:tab w:val="left" w:pos="220"/>
                <w:tab w:val="left" w:pos="720"/>
              </w:tabs>
              <w:autoSpaceDE w:val="0"/>
              <w:autoSpaceDN w:val="0"/>
              <w:adjustRightInd w:val="0"/>
              <w:spacing w:after="120"/>
              <w:ind w:left="714" w:hanging="357"/>
              <w:rPr>
                <w:rFonts w:ascii="Arial" w:hAnsi="Arial" w:cs="Arial"/>
                <w:sz w:val="22"/>
                <w:szCs w:val="22"/>
              </w:rPr>
            </w:pPr>
            <w:r w:rsidRPr="00C717B5">
              <w:rPr>
                <w:rFonts w:ascii="Arial" w:hAnsi="Arial" w:cs="Arial"/>
                <w:b/>
                <w:sz w:val="22"/>
                <w:szCs w:val="22"/>
              </w:rPr>
              <w:t>eine</w:t>
            </w:r>
            <w:r w:rsidRPr="00C717B5">
              <w:rPr>
                <w:rFonts w:ascii="Arial" w:hAnsi="Arial" w:cs="Arial"/>
                <w:sz w:val="22"/>
                <w:szCs w:val="22"/>
              </w:rPr>
              <w:t xml:space="preserve"> seiner Besonderheiten</w:t>
            </w:r>
          </w:p>
          <w:p w:rsidR="00081AFB" w:rsidRPr="00081AFB" w:rsidRDefault="00081AFB" w:rsidP="00081AFB">
            <w:pPr>
              <w:widowControl w:val="0"/>
              <w:numPr>
                <w:ilvl w:val="0"/>
                <w:numId w:val="4"/>
              </w:numPr>
              <w:tabs>
                <w:tab w:val="left" w:pos="220"/>
                <w:tab w:val="left" w:pos="720"/>
              </w:tabs>
              <w:autoSpaceDE w:val="0"/>
              <w:autoSpaceDN w:val="0"/>
              <w:adjustRightInd w:val="0"/>
              <w:spacing w:after="240"/>
              <w:ind w:left="714" w:hanging="357"/>
              <w:rPr>
                <w:rFonts w:ascii="Arial" w:hAnsi="Arial" w:cs="Arial"/>
                <w:sz w:val="22"/>
                <w:szCs w:val="22"/>
              </w:rPr>
            </w:pPr>
            <w:r w:rsidRPr="00C717B5">
              <w:rPr>
                <w:rFonts w:ascii="Arial" w:hAnsi="Arial" w:cs="Arial"/>
                <w:sz w:val="22"/>
                <w:szCs w:val="22"/>
              </w:rPr>
              <w:t xml:space="preserve">die Haltung der Bewohner von Wacken zu dem Festival </w:t>
            </w:r>
          </w:p>
        </w:tc>
        <w:tc>
          <w:tcPr>
            <w:tcW w:w="1083" w:type="dxa"/>
            <w:shd w:val="clear" w:color="auto" w:fill="auto"/>
          </w:tcPr>
          <w:p w:rsidR="00081AFB" w:rsidRPr="00373C2A" w:rsidRDefault="00081AFB" w:rsidP="00081AFB">
            <w:pPr>
              <w:pStyle w:val="Listenabsatz"/>
              <w:rPr>
                <w:rFonts w:ascii="Arial" w:hAnsi="Arial" w:cs="Arial"/>
              </w:rPr>
            </w:pPr>
          </w:p>
          <w:p w:rsidR="00081AFB" w:rsidRPr="00373C2A" w:rsidRDefault="00081AFB" w:rsidP="00081AFB">
            <w:pPr>
              <w:rPr>
                <w:rFonts w:ascii="Arial" w:hAnsi="Arial" w:cs="Arial"/>
                <w:sz w:val="22"/>
                <w:szCs w:val="22"/>
              </w:rPr>
            </w:pPr>
            <w:r w:rsidRPr="00373C2A">
              <w:rPr>
                <w:rFonts w:ascii="Arial" w:hAnsi="Arial" w:cs="Arial"/>
                <w:sz w:val="22"/>
                <w:szCs w:val="22"/>
              </w:rPr>
              <w:t xml:space="preserve">        </w:t>
            </w:r>
          </w:p>
        </w:tc>
      </w:tr>
    </w:tbl>
    <w:p w:rsidR="00BC5EB9" w:rsidRDefault="00BC5EB9" w:rsidP="00BC5EB9">
      <w:pPr>
        <w:spacing w:before="120" w:after="120"/>
        <w:rPr>
          <w:rFonts w:ascii="Arial" w:hAnsi="Arial" w:cs="Arial"/>
          <w:sz w:val="22"/>
          <w:szCs w:val="22"/>
        </w:rPr>
      </w:pPr>
    </w:p>
    <w:tbl>
      <w:tblPr>
        <w:tblStyle w:val="Tabellenraster"/>
        <w:tblpPr w:leftFromText="141" w:rightFromText="141" w:vertAnchor="text" w:horzAnchor="margin" w:tblpY="34"/>
        <w:tblW w:w="0" w:type="auto"/>
        <w:tblLook w:val="04A0" w:firstRow="1" w:lastRow="0" w:firstColumn="1" w:lastColumn="0" w:noHBand="0" w:noVBand="1"/>
      </w:tblPr>
      <w:tblGrid>
        <w:gridCol w:w="1323"/>
        <w:gridCol w:w="6650"/>
        <w:gridCol w:w="1083"/>
      </w:tblGrid>
      <w:tr w:rsidR="00081AFB" w:rsidRPr="00CB2C4F" w:rsidTr="00081AFB">
        <w:tc>
          <w:tcPr>
            <w:tcW w:w="933" w:type="dxa"/>
            <w:shd w:val="clear" w:color="auto" w:fill="D9D9D9" w:themeFill="background1" w:themeFillShade="D9"/>
          </w:tcPr>
          <w:p w:rsidR="00081AFB" w:rsidRPr="00CB2C4F" w:rsidRDefault="00081AFB" w:rsidP="00081AFB">
            <w:pPr>
              <w:spacing w:before="120"/>
              <w:jc w:val="center"/>
              <w:rPr>
                <w:rFonts w:ascii="Arial" w:hAnsi="Arial" w:cs="Arial"/>
                <w:bCs/>
                <w:i/>
                <w:sz w:val="18"/>
                <w:szCs w:val="18"/>
                <w:lang w:val="es-ES"/>
              </w:rPr>
            </w:pPr>
            <w:r w:rsidRPr="00A1780B">
              <w:rPr>
                <w:rFonts w:ascii="Arial" w:hAnsi="Arial" w:cs="Arial"/>
                <w:bCs/>
                <w:i/>
                <w:caps/>
                <w:lang w:val="es-ES"/>
              </w:rPr>
              <w:t>Arbeits-schritt</w:t>
            </w:r>
          </w:p>
        </w:tc>
        <w:tc>
          <w:tcPr>
            <w:tcW w:w="7040" w:type="dxa"/>
            <w:shd w:val="clear" w:color="auto" w:fill="D9D9D9" w:themeFill="background1" w:themeFillShade="D9"/>
          </w:tcPr>
          <w:p w:rsidR="00081AFB" w:rsidRPr="00CB2C4F" w:rsidRDefault="00081AFB" w:rsidP="00081AFB">
            <w:pPr>
              <w:pStyle w:val="Listenabsatz"/>
              <w:spacing w:before="120" w:after="0" w:line="240" w:lineRule="auto"/>
              <w:ind w:left="0"/>
              <w:contextualSpacing w:val="0"/>
              <w:jc w:val="center"/>
              <w:rPr>
                <w:rFonts w:ascii="Arial" w:hAnsi="Arial" w:cs="Arial"/>
                <w:bCs/>
                <w:i/>
                <w:sz w:val="18"/>
                <w:szCs w:val="18"/>
                <w:highlight w:val="lightGray"/>
                <w:lang w:val="es-ES"/>
              </w:rPr>
            </w:pPr>
            <w:r w:rsidRPr="00A1780B">
              <w:rPr>
                <w:rFonts w:ascii="Arial" w:hAnsi="Arial" w:cs="Arial"/>
                <w:bCs/>
                <w:i/>
                <w:caps/>
                <w:sz w:val="24"/>
                <w:szCs w:val="24"/>
                <w:lang w:val="es-ES"/>
              </w:rPr>
              <w:t>Arbeitsauftrag</w:t>
            </w:r>
          </w:p>
        </w:tc>
        <w:tc>
          <w:tcPr>
            <w:tcW w:w="1083" w:type="dxa"/>
            <w:shd w:val="clear" w:color="auto" w:fill="D9D9D9" w:themeFill="background1" w:themeFillShade="D9"/>
          </w:tcPr>
          <w:p w:rsidR="00081AFB" w:rsidRPr="00CB2C4F" w:rsidRDefault="00081AFB" w:rsidP="00081AFB">
            <w:pPr>
              <w:spacing w:before="120"/>
              <w:jc w:val="center"/>
              <w:rPr>
                <w:rFonts w:ascii="Arial" w:hAnsi="Arial" w:cs="Arial"/>
                <w:lang w:val="es-ES"/>
              </w:rPr>
            </w:pPr>
            <w:r w:rsidRPr="00A87F61">
              <w:rPr>
                <w:rFonts w:ascii="Arial" w:hAnsi="Arial" w:cs="Arial"/>
                <w:bCs/>
                <w:i/>
                <w:caps/>
                <w:lang w:val="es-ES"/>
              </w:rPr>
              <w:t>hecho</w:t>
            </w:r>
          </w:p>
        </w:tc>
      </w:tr>
      <w:tr w:rsidR="00081AFB" w:rsidRPr="00CB2C4F" w:rsidTr="00081AFB">
        <w:tc>
          <w:tcPr>
            <w:tcW w:w="933" w:type="dxa"/>
            <w:shd w:val="clear" w:color="auto" w:fill="auto"/>
          </w:tcPr>
          <w:p w:rsidR="00081AFB" w:rsidRDefault="00081AFB" w:rsidP="00081AFB">
            <w:pPr>
              <w:spacing w:before="120" w:after="120"/>
              <w:jc w:val="center"/>
              <w:rPr>
                <w:rFonts w:ascii="Arial" w:hAnsi="Arial" w:cs="Arial"/>
                <w:b/>
                <w:i/>
                <w:sz w:val="22"/>
                <w:szCs w:val="22"/>
                <w:lang w:val="es-ES"/>
              </w:rPr>
            </w:pPr>
          </w:p>
          <w:p w:rsidR="00081AFB" w:rsidRDefault="00081AFB" w:rsidP="00081AFB">
            <w:pPr>
              <w:spacing w:before="120" w:after="120"/>
              <w:jc w:val="center"/>
              <w:rPr>
                <w:rFonts w:ascii="Arial" w:hAnsi="Arial" w:cs="Arial"/>
                <w:b/>
                <w:i/>
                <w:sz w:val="22"/>
                <w:szCs w:val="22"/>
                <w:lang w:val="es-ES"/>
              </w:rPr>
            </w:pPr>
          </w:p>
          <w:p w:rsidR="00081AFB" w:rsidRPr="00C847F5" w:rsidRDefault="00081AFB" w:rsidP="00081AFB">
            <w:pPr>
              <w:spacing w:before="120" w:after="120"/>
              <w:jc w:val="center"/>
              <w:rPr>
                <w:rFonts w:ascii="Arial" w:hAnsi="Arial" w:cs="Arial"/>
                <w:b/>
                <w:i/>
                <w:sz w:val="22"/>
                <w:szCs w:val="22"/>
                <w:lang w:val="es-ES"/>
              </w:rPr>
            </w:pPr>
            <w:r>
              <w:rPr>
                <w:rFonts w:ascii="Arial" w:hAnsi="Arial" w:cs="Arial"/>
                <w:b/>
                <w:i/>
                <w:sz w:val="22"/>
                <w:szCs w:val="22"/>
                <w:lang w:val="es-ES"/>
              </w:rPr>
              <w:t>6</w:t>
            </w:r>
          </w:p>
          <w:p w:rsidR="00081AFB" w:rsidRPr="00C847F5" w:rsidRDefault="00081AFB" w:rsidP="00081AFB">
            <w:pPr>
              <w:pStyle w:val="Listenabsatz"/>
              <w:spacing w:before="120" w:after="120" w:line="240" w:lineRule="auto"/>
              <w:ind w:left="0"/>
              <w:contextualSpacing w:val="0"/>
              <w:rPr>
                <w:rFonts w:ascii="Arial" w:hAnsi="Arial" w:cs="Arial"/>
                <w:lang w:val="es-ES"/>
              </w:rPr>
            </w:pPr>
          </w:p>
        </w:tc>
        <w:tc>
          <w:tcPr>
            <w:tcW w:w="7040" w:type="dxa"/>
            <w:shd w:val="clear" w:color="auto" w:fill="auto"/>
          </w:tcPr>
          <w:p w:rsidR="00081AFB" w:rsidRPr="000746D6" w:rsidRDefault="00081AFB" w:rsidP="00081AFB">
            <w:pPr>
              <w:pStyle w:val="Listenabsatz"/>
              <w:numPr>
                <w:ilvl w:val="0"/>
                <w:numId w:val="5"/>
              </w:numPr>
              <w:spacing w:before="60" w:after="60"/>
              <w:ind w:left="0" w:hanging="357"/>
              <w:contextualSpacing w:val="0"/>
              <w:rPr>
                <w:rFonts w:ascii="Arial" w:hAnsi="Arial" w:cs="Arial"/>
                <w:b/>
                <w:lang w:val="es-ES_tradnl"/>
              </w:rPr>
            </w:pPr>
            <w:r w:rsidRPr="001B071D">
              <w:rPr>
                <w:rFonts w:ascii="Arial" w:hAnsi="Arial" w:cs="Arial"/>
                <w:bCs/>
                <w:color w:val="000000" w:themeColor="text1"/>
                <w:lang w:val="es-ES_tradnl"/>
              </w:rPr>
              <w:t xml:space="preserve">Evalúa tu </w:t>
            </w:r>
            <w:r w:rsidRPr="00AB4DFF">
              <w:rPr>
                <w:rFonts w:ascii="Arial" w:hAnsi="Arial" w:cs="Arial"/>
                <w:bCs/>
                <w:lang w:val="es-ES_tradnl"/>
              </w:rPr>
              <w:t>producto</w:t>
            </w:r>
            <w:r>
              <w:rPr>
                <w:rFonts w:ascii="Arial" w:hAnsi="Arial" w:cs="Arial"/>
                <w:bCs/>
                <w:lang w:val="es-ES_tradnl"/>
              </w:rPr>
              <w:t>:</w:t>
            </w:r>
            <w:r>
              <w:rPr>
                <w:rStyle w:val="Funotenzeichen"/>
                <w:rFonts w:ascii="Arial" w:hAnsi="Arial" w:cs="Arial"/>
                <w:lang w:val="es-ES_tradnl"/>
              </w:rPr>
              <w:footnoteReference w:id="1"/>
            </w:r>
          </w:p>
          <w:p w:rsidR="00081AFB" w:rsidRPr="00AB4DFF" w:rsidRDefault="00081AFB" w:rsidP="00081AFB">
            <w:pPr>
              <w:spacing w:line="276" w:lineRule="auto"/>
              <w:rPr>
                <w:rFonts w:ascii="Arial" w:hAnsi="Arial" w:cs="Arial"/>
                <w:sz w:val="22"/>
                <w:szCs w:val="22"/>
                <w:lang w:val="es-ES_tradnl"/>
              </w:rPr>
            </w:pPr>
            <w:r w:rsidRPr="00AB4DFF">
              <w:rPr>
                <w:rFonts w:ascii="Arial" w:hAnsi="Arial" w:cs="Arial"/>
                <w:sz w:val="22"/>
                <w:szCs w:val="22"/>
                <w:lang w:val="es-ES_tradnl"/>
              </w:rPr>
              <w:t xml:space="preserve">Para poder </w:t>
            </w:r>
            <w:r w:rsidRPr="00B07606">
              <w:rPr>
                <w:rFonts w:ascii="Arial" w:hAnsi="Arial" w:cs="Arial"/>
                <w:color w:val="000000" w:themeColor="text1"/>
                <w:sz w:val="22"/>
                <w:szCs w:val="22"/>
                <w:lang w:val="es-ES_tradnl"/>
              </w:rPr>
              <w:t>reelaborar</w:t>
            </w:r>
            <w:r w:rsidRPr="00B07606">
              <w:rPr>
                <w:rFonts w:ascii="Arial" w:hAnsi="Arial" w:cs="Arial"/>
                <w:color w:val="FF0000"/>
                <w:sz w:val="22"/>
                <w:szCs w:val="22"/>
                <w:lang w:val="es-ES_tradnl"/>
              </w:rPr>
              <w:t xml:space="preserve"> </w:t>
            </w:r>
            <w:r w:rsidRPr="00AB4DFF">
              <w:rPr>
                <w:rFonts w:ascii="Arial" w:hAnsi="Arial" w:cs="Arial"/>
                <w:sz w:val="22"/>
                <w:szCs w:val="22"/>
                <w:lang w:val="es-ES_tradnl"/>
              </w:rPr>
              <w:t xml:space="preserve">tu artículo </w:t>
            </w:r>
            <w:r>
              <w:rPr>
                <w:rFonts w:ascii="Arial" w:hAnsi="Arial" w:cs="Arial"/>
                <w:sz w:val="22"/>
                <w:szCs w:val="22"/>
                <w:lang w:val="es-ES_tradnl"/>
              </w:rPr>
              <w:t>debes hacer</w:t>
            </w:r>
            <w:r w:rsidRPr="00AB4DFF">
              <w:rPr>
                <w:rFonts w:ascii="Arial" w:hAnsi="Arial" w:cs="Arial"/>
                <w:sz w:val="22"/>
                <w:szCs w:val="22"/>
                <w:lang w:val="es-ES_tradnl"/>
              </w:rPr>
              <w:t xml:space="preserve"> una autoevaluación según los criterios de la tabla.</w:t>
            </w:r>
          </w:p>
          <w:p w:rsidR="00081AFB" w:rsidRPr="00AB4DFF" w:rsidRDefault="00081AFB" w:rsidP="00081AFB">
            <w:pPr>
              <w:pStyle w:val="Listenabsatz"/>
              <w:spacing w:before="60" w:after="60" w:line="240" w:lineRule="auto"/>
              <w:ind w:left="0"/>
              <w:contextualSpacing w:val="0"/>
            </w:pPr>
            <w:r w:rsidRPr="00AB4DFF">
              <w:rPr>
                <w:rFonts w:ascii="Arial" w:hAnsi="Arial" w:cs="Arial"/>
                <w:i/>
                <w:sz w:val="20"/>
                <w:szCs w:val="20"/>
              </w:rPr>
              <w:t>Bewerte</w:t>
            </w:r>
            <w:r>
              <w:rPr>
                <w:rFonts w:ascii="Arial" w:hAnsi="Arial" w:cs="Arial"/>
                <w:i/>
                <w:sz w:val="20"/>
                <w:szCs w:val="20"/>
              </w:rPr>
              <w:t xml:space="preserve"> dein</w:t>
            </w:r>
            <w:r w:rsidRPr="00AB4DFF">
              <w:rPr>
                <w:rFonts w:ascii="Arial" w:hAnsi="Arial" w:cs="Arial"/>
                <w:i/>
                <w:sz w:val="20"/>
                <w:szCs w:val="20"/>
              </w:rPr>
              <w:t xml:space="preserve"> Produkt: Um </w:t>
            </w:r>
            <w:r>
              <w:rPr>
                <w:rFonts w:ascii="Arial" w:hAnsi="Arial" w:cs="Arial"/>
                <w:i/>
                <w:sz w:val="20"/>
                <w:szCs w:val="20"/>
              </w:rPr>
              <w:t>deinen</w:t>
            </w:r>
            <w:r w:rsidRPr="00AB4DFF">
              <w:rPr>
                <w:rFonts w:ascii="Arial" w:hAnsi="Arial" w:cs="Arial"/>
                <w:i/>
                <w:sz w:val="20"/>
                <w:szCs w:val="20"/>
              </w:rPr>
              <w:t xml:space="preserve"> Artikel überarbeiten zu können, sollt</w:t>
            </w:r>
            <w:r>
              <w:rPr>
                <w:rFonts w:ascii="Arial" w:hAnsi="Arial" w:cs="Arial"/>
                <w:i/>
                <w:sz w:val="20"/>
                <w:szCs w:val="20"/>
              </w:rPr>
              <w:t xml:space="preserve">est du </w:t>
            </w:r>
            <w:r w:rsidRPr="00AB4DFF">
              <w:rPr>
                <w:rFonts w:ascii="Arial" w:hAnsi="Arial" w:cs="Arial"/>
                <w:i/>
                <w:sz w:val="20"/>
                <w:szCs w:val="20"/>
              </w:rPr>
              <w:t xml:space="preserve">eine Selbsteinschätzung nach den Kriterien der </w:t>
            </w:r>
            <w:r>
              <w:rPr>
                <w:rFonts w:ascii="Arial" w:hAnsi="Arial" w:cs="Arial"/>
                <w:i/>
                <w:sz w:val="20"/>
                <w:szCs w:val="20"/>
              </w:rPr>
              <w:t>folgenden</w:t>
            </w:r>
            <w:r w:rsidR="00FD473A">
              <w:rPr>
                <w:rFonts w:ascii="Arial" w:hAnsi="Arial" w:cs="Arial"/>
                <w:i/>
                <w:sz w:val="20"/>
                <w:szCs w:val="20"/>
              </w:rPr>
              <w:t xml:space="preserve"> </w:t>
            </w:r>
            <w:r w:rsidRPr="00AB4DFF">
              <w:rPr>
                <w:rFonts w:ascii="Arial" w:hAnsi="Arial" w:cs="Arial"/>
                <w:i/>
                <w:sz w:val="20"/>
                <w:szCs w:val="20"/>
              </w:rPr>
              <w:t>Tabelle vornehmen.</w:t>
            </w:r>
          </w:p>
        </w:tc>
        <w:tc>
          <w:tcPr>
            <w:tcW w:w="1083" w:type="dxa"/>
            <w:shd w:val="clear" w:color="auto" w:fill="auto"/>
          </w:tcPr>
          <w:p w:rsidR="00081AFB" w:rsidRPr="00CB2C4F" w:rsidRDefault="00081AFB" w:rsidP="00081AFB">
            <w:pPr>
              <w:pStyle w:val="Listenabsatz"/>
              <w:rPr>
                <w:rFonts w:ascii="Arial" w:hAnsi="Arial" w:cs="Arial"/>
              </w:rPr>
            </w:pPr>
          </w:p>
          <w:p w:rsidR="00081AFB" w:rsidRPr="00CB2C4F" w:rsidRDefault="00081AFB" w:rsidP="00081AFB">
            <w:pPr>
              <w:rPr>
                <w:rFonts w:ascii="Arial" w:hAnsi="Arial" w:cs="Arial"/>
                <w:sz w:val="22"/>
                <w:szCs w:val="22"/>
              </w:rPr>
            </w:pPr>
            <w:r w:rsidRPr="00CB2C4F">
              <w:rPr>
                <w:rFonts w:ascii="Arial" w:hAnsi="Arial" w:cs="Arial"/>
                <w:sz w:val="22"/>
                <w:szCs w:val="22"/>
              </w:rPr>
              <w:t xml:space="preserve">        </w:t>
            </w:r>
          </w:p>
        </w:tc>
      </w:tr>
    </w:tbl>
    <w:tbl>
      <w:tblPr>
        <w:tblStyle w:val="Tabellenraster"/>
        <w:tblpPr w:leftFromText="141" w:rightFromText="141" w:vertAnchor="text" w:horzAnchor="margin" w:tblpY="3025"/>
        <w:tblW w:w="4959" w:type="pct"/>
        <w:tblLook w:val="04A0" w:firstRow="1" w:lastRow="0" w:firstColumn="1" w:lastColumn="0" w:noHBand="0" w:noVBand="1"/>
      </w:tblPr>
      <w:tblGrid>
        <w:gridCol w:w="6174"/>
        <w:gridCol w:w="2808"/>
      </w:tblGrid>
      <w:tr w:rsidR="001B071D" w:rsidRPr="001B071D" w:rsidTr="00081AFB">
        <w:tc>
          <w:tcPr>
            <w:tcW w:w="6174" w:type="dxa"/>
            <w:shd w:val="clear" w:color="auto" w:fill="F2F2F2" w:themeFill="background1" w:themeFillShade="F2"/>
          </w:tcPr>
          <w:p w:rsidR="00081AFB" w:rsidRPr="001B071D" w:rsidRDefault="00081AFB" w:rsidP="00081AFB">
            <w:pPr>
              <w:spacing w:before="40" w:after="80"/>
              <w:jc w:val="center"/>
              <w:rPr>
                <w:rFonts w:ascii="Arial" w:hAnsi="Arial"/>
                <w:b/>
                <w:color w:val="000000" w:themeColor="text1"/>
                <w:sz w:val="22"/>
                <w:szCs w:val="22"/>
                <w:lang w:val="es-ES_tradnl"/>
              </w:rPr>
            </w:pPr>
            <w:r w:rsidRPr="001B071D">
              <w:rPr>
                <w:rFonts w:ascii="Arial" w:hAnsi="Arial"/>
                <w:b/>
                <w:color w:val="000000" w:themeColor="text1"/>
                <w:sz w:val="22"/>
                <w:szCs w:val="22"/>
                <w:lang w:val="es-ES_tradnl"/>
              </w:rPr>
              <w:t>Evaluación</w:t>
            </w:r>
          </w:p>
        </w:tc>
        <w:tc>
          <w:tcPr>
            <w:tcW w:w="2808" w:type="dxa"/>
            <w:shd w:val="clear" w:color="auto" w:fill="F2F2F2" w:themeFill="background1" w:themeFillShade="F2"/>
          </w:tcPr>
          <w:p w:rsidR="00081AFB" w:rsidRPr="001B071D" w:rsidRDefault="00081AFB" w:rsidP="00081AFB">
            <w:pPr>
              <w:spacing w:before="40" w:after="80"/>
              <w:jc w:val="center"/>
              <w:rPr>
                <w:rFonts w:ascii="Arial" w:hAnsi="Arial"/>
                <w:b/>
                <w:color w:val="000000" w:themeColor="text1"/>
                <w:sz w:val="22"/>
                <w:szCs w:val="22"/>
                <w:lang w:val="es-ES_tradnl"/>
              </w:rPr>
            </w:pPr>
            <w:r w:rsidRPr="001B071D">
              <w:rPr>
                <w:rFonts w:ascii="Arial" w:hAnsi="Arial"/>
                <w:b/>
                <w:color w:val="000000" w:themeColor="text1"/>
                <w:sz w:val="22"/>
                <w:szCs w:val="22"/>
                <w:lang w:val="es-ES_tradnl"/>
              </w:rPr>
              <w:t>comentario</w:t>
            </w:r>
          </w:p>
        </w:tc>
      </w:tr>
      <w:tr w:rsidR="001B071D" w:rsidRPr="001B071D" w:rsidTr="00081AFB">
        <w:tc>
          <w:tcPr>
            <w:tcW w:w="6174" w:type="dxa"/>
          </w:tcPr>
          <w:p w:rsidR="00081AFB" w:rsidRPr="001B071D" w:rsidRDefault="00081AFB" w:rsidP="00081AFB">
            <w:pPr>
              <w:spacing w:before="40" w:after="80"/>
              <w:rPr>
                <w:rFonts w:ascii="Arial" w:hAnsi="Arial"/>
                <w:color w:val="000000" w:themeColor="text1"/>
                <w:sz w:val="22"/>
                <w:szCs w:val="22"/>
                <w:lang w:val="es-ES_tradnl"/>
              </w:rPr>
            </w:pPr>
            <w:r w:rsidRPr="001B071D">
              <w:rPr>
                <w:rFonts w:ascii="Arial" w:hAnsi="Arial"/>
                <w:color w:val="000000" w:themeColor="text1"/>
                <w:sz w:val="22"/>
                <w:szCs w:val="22"/>
                <w:lang w:val="es-ES_tradnl"/>
              </w:rPr>
              <w:t>¿Has mencionado todas las informaciones importantes según la tarea?</w:t>
            </w:r>
          </w:p>
        </w:tc>
        <w:tc>
          <w:tcPr>
            <w:tcW w:w="2808" w:type="dxa"/>
          </w:tcPr>
          <w:p w:rsidR="00081AFB" w:rsidRPr="001B071D" w:rsidRDefault="00081AFB" w:rsidP="00081AFB">
            <w:pPr>
              <w:spacing w:before="40" w:after="80"/>
              <w:rPr>
                <w:rFonts w:ascii="Arial" w:hAnsi="Arial"/>
                <w:color w:val="000000" w:themeColor="text1"/>
                <w:sz w:val="22"/>
                <w:szCs w:val="22"/>
                <w:lang w:val="es-ES_tradnl"/>
              </w:rPr>
            </w:pPr>
          </w:p>
        </w:tc>
      </w:tr>
      <w:tr w:rsidR="001B071D" w:rsidRPr="001B071D" w:rsidTr="00081AFB">
        <w:tc>
          <w:tcPr>
            <w:tcW w:w="6174" w:type="dxa"/>
          </w:tcPr>
          <w:p w:rsidR="00081AFB" w:rsidRPr="001B071D" w:rsidRDefault="00081AFB" w:rsidP="00081AFB">
            <w:pPr>
              <w:spacing w:before="40" w:after="80"/>
              <w:rPr>
                <w:rFonts w:ascii="Arial" w:hAnsi="Arial"/>
                <w:color w:val="000000" w:themeColor="text1"/>
                <w:sz w:val="22"/>
                <w:szCs w:val="22"/>
                <w:lang w:val="es-ES_tradnl"/>
              </w:rPr>
            </w:pPr>
            <w:r w:rsidRPr="001B071D">
              <w:rPr>
                <w:rFonts w:ascii="Arial" w:hAnsi="Arial"/>
                <w:color w:val="000000" w:themeColor="text1"/>
                <w:sz w:val="22"/>
                <w:szCs w:val="22"/>
                <w:lang w:val="es-ES_tradnl"/>
              </w:rPr>
              <w:t xml:space="preserve">¿Te has </w:t>
            </w:r>
            <w:r w:rsidR="00B07606" w:rsidRPr="001B071D">
              <w:rPr>
                <w:rFonts w:ascii="Arial" w:hAnsi="Arial"/>
                <w:color w:val="000000" w:themeColor="text1"/>
                <w:sz w:val="22"/>
                <w:szCs w:val="22"/>
                <w:lang w:val="es-ES_tradnl"/>
              </w:rPr>
              <w:t>limitado</w:t>
            </w:r>
            <w:r w:rsidRPr="001B071D">
              <w:rPr>
                <w:rFonts w:ascii="Arial" w:hAnsi="Arial"/>
                <w:color w:val="000000" w:themeColor="text1"/>
                <w:sz w:val="22"/>
                <w:szCs w:val="22"/>
                <w:lang w:val="es-ES_tradnl"/>
              </w:rPr>
              <w:t xml:space="preserve"> a dar la información </w:t>
            </w:r>
            <w:r w:rsidR="00B07606" w:rsidRPr="001B071D">
              <w:rPr>
                <w:rFonts w:ascii="Arial" w:hAnsi="Arial"/>
                <w:color w:val="000000" w:themeColor="text1"/>
                <w:sz w:val="22"/>
                <w:szCs w:val="22"/>
                <w:lang w:val="es-ES_tradnl"/>
              </w:rPr>
              <w:t>exigida</w:t>
            </w:r>
            <w:r w:rsidRPr="001B071D">
              <w:rPr>
                <w:rFonts w:ascii="Arial" w:hAnsi="Arial"/>
                <w:color w:val="000000" w:themeColor="text1"/>
                <w:sz w:val="22"/>
                <w:szCs w:val="22"/>
                <w:lang w:val="es-ES_tradnl"/>
              </w:rPr>
              <w:t>?</w:t>
            </w:r>
            <w:r w:rsidR="00B07606" w:rsidRPr="001B071D">
              <w:rPr>
                <w:rFonts w:ascii="Arial" w:hAnsi="Arial"/>
                <w:color w:val="000000" w:themeColor="text1"/>
                <w:sz w:val="22"/>
                <w:szCs w:val="22"/>
                <w:lang w:val="es-ES_tradnl"/>
              </w:rPr>
              <w:t xml:space="preserve"> </w:t>
            </w:r>
          </w:p>
        </w:tc>
        <w:tc>
          <w:tcPr>
            <w:tcW w:w="2808" w:type="dxa"/>
          </w:tcPr>
          <w:p w:rsidR="00081AFB" w:rsidRPr="001B071D" w:rsidRDefault="00081AFB" w:rsidP="00081AFB">
            <w:pPr>
              <w:spacing w:before="40" w:after="80"/>
              <w:rPr>
                <w:rFonts w:ascii="Arial" w:hAnsi="Arial"/>
                <w:color w:val="000000" w:themeColor="text1"/>
                <w:sz w:val="22"/>
                <w:szCs w:val="22"/>
                <w:lang w:val="es-ES_tradnl"/>
              </w:rPr>
            </w:pPr>
          </w:p>
        </w:tc>
      </w:tr>
      <w:tr w:rsidR="001B071D" w:rsidRPr="001B071D" w:rsidTr="00081AFB">
        <w:tc>
          <w:tcPr>
            <w:tcW w:w="6174" w:type="dxa"/>
          </w:tcPr>
          <w:p w:rsidR="00081AFB" w:rsidRPr="001B071D" w:rsidRDefault="00081AFB" w:rsidP="00081AFB">
            <w:pPr>
              <w:spacing w:before="40" w:after="80"/>
              <w:rPr>
                <w:rFonts w:ascii="Arial" w:hAnsi="Arial"/>
                <w:color w:val="000000" w:themeColor="text1"/>
                <w:sz w:val="22"/>
                <w:szCs w:val="22"/>
                <w:lang w:val="es-ES_tradnl"/>
              </w:rPr>
            </w:pPr>
            <w:r w:rsidRPr="001B071D">
              <w:rPr>
                <w:rFonts w:ascii="Arial" w:hAnsi="Arial"/>
                <w:color w:val="000000" w:themeColor="text1"/>
                <w:sz w:val="22"/>
                <w:szCs w:val="22"/>
                <w:lang w:val="es-ES_tradnl"/>
              </w:rPr>
              <w:t>¿Es toda la información comprensible y correcta?</w:t>
            </w:r>
          </w:p>
        </w:tc>
        <w:tc>
          <w:tcPr>
            <w:tcW w:w="2808" w:type="dxa"/>
          </w:tcPr>
          <w:p w:rsidR="00081AFB" w:rsidRPr="001B071D" w:rsidRDefault="00081AFB" w:rsidP="00081AFB">
            <w:pPr>
              <w:spacing w:before="40" w:after="80"/>
              <w:rPr>
                <w:rFonts w:ascii="Arial" w:hAnsi="Arial"/>
                <w:color w:val="000000" w:themeColor="text1"/>
                <w:sz w:val="22"/>
                <w:szCs w:val="22"/>
                <w:lang w:val="es-ES_tradnl"/>
              </w:rPr>
            </w:pPr>
          </w:p>
        </w:tc>
      </w:tr>
      <w:tr w:rsidR="001B071D" w:rsidRPr="001B071D" w:rsidTr="00081AFB">
        <w:tc>
          <w:tcPr>
            <w:tcW w:w="6174" w:type="dxa"/>
          </w:tcPr>
          <w:p w:rsidR="00081AFB" w:rsidRPr="001B071D" w:rsidRDefault="00081AFB" w:rsidP="00081AFB">
            <w:pPr>
              <w:spacing w:before="40" w:after="80"/>
              <w:rPr>
                <w:rFonts w:ascii="Arial" w:hAnsi="Arial"/>
                <w:color w:val="000000" w:themeColor="text1"/>
                <w:sz w:val="22"/>
                <w:szCs w:val="22"/>
                <w:lang w:val="es-ES_tradnl"/>
              </w:rPr>
            </w:pPr>
            <w:r w:rsidRPr="001B071D">
              <w:rPr>
                <w:rFonts w:ascii="Arial" w:hAnsi="Arial"/>
                <w:color w:val="000000" w:themeColor="text1"/>
                <w:sz w:val="22"/>
                <w:szCs w:val="22"/>
                <w:lang w:val="es-ES_tradnl"/>
              </w:rPr>
              <w:t>¿Has tenido en cuenta la situación y el destinatario?</w:t>
            </w:r>
          </w:p>
        </w:tc>
        <w:tc>
          <w:tcPr>
            <w:tcW w:w="2808" w:type="dxa"/>
          </w:tcPr>
          <w:p w:rsidR="00081AFB" w:rsidRPr="001B071D" w:rsidRDefault="00081AFB" w:rsidP="00081AFB">
            <w:pPr>
              <w:spacing w:before="40" w:after="80"/>
              <w:rPr>
                <w:rFonts w:ascii="Arial" w:hAnsi="Arial"/>
                <w:color w:val="000000" w:themeColor="text1"/>
                <w:sz w:val="22"/>
                <w:szCs w:val="22"/>
                <w:lang w:val="es-ES_tradnl"/>
              </w:rPr>
            </w:pPr>
          </w:p>
        </w:tc>
      </w:tr>
      <w:tr w:rsidR="001B071D" w:rsidRPr="001B071D" w:rsidTr="00081AFB">
        <w:tc>
          <w:tcPr>
            <w:tcW w:w="6174" w:type="dxa"/>
          </w:tcPr>
          <w:p w:rsidR="00081AFB" w:rsidRPr="001B071D" w:rsidRDefault="00081AFB" w:rsidP="00081AFB">
            <w:pPr>
              <w:spacing w:before="40" w:after="80"/>
              <w:rPr>
                <w:rFonts w:ascii="Arial" w:hAnsi="Arial"/>
                <w:color w:val="000000" w:themeColor="text1"/>
                <w:sz w:val="22"/>
                <w:szCs w:val="22"/>
                <w:lang w:val="es-ES_tradnl"/>
              </w:rPr>
            </w:pPr>
            <w:r w:rsidRPr="001B071D">
              <w:rPr>
                <w:rFonts w:ascii="Arial" w:hAnsi="Arial"/>
                <w:color w:val="000000" w:themeColor="text1"/>
                <w:sz w:val="22"/>
                <w:szCs w:val="22"/>
                <w:lang w:val="es-ES_tradnl"/>
              </w:rPr>
              <w:t xml:space="preserve">¿Has estructurado la información de forma lógica? </w:t>
            </w:r>
          </w:p>
          <w:p w:rsidR="00081AFB" w:rsidRPr="001B071D" w:rsidRDefault="00081AFB" w:rsidP="00081AFB">
            <w:pPr>
              <w:spacing w:before="40" w:after="80"/>
              <w:rPr>
                <w:rFonts w:ascii="Arial" w:hAnsi="Arial"/>
                <w:color w:val="000000" w:themeColor="text1"/>
                <w:sz w:val="22"/>
                <w:szCs w:val="22"/>
                <w:lang w:val="es-ES_tradnl"/>
              </w:rPr>
            </w:pPr>
            <w:r w:rsidRPr="001B071D">
              <w:rPr>
                <w:rFonts w:ascii="Arial" w:hAnsi="Arial"/>
                <w:color w:val="000000" w:themeColor="text1"/>
                <w:sz w:val="22"/>
                <w:szCs w:val="22"/>
                <w:lang w:val="es-ES_tradnl"/>
              </w:rPr>
              <w:t>(usando párrafos y conectores)</w:t>
            </w:r>
          </w:p>
        </w:tc>
        <w:tc>
          <w:tcPr>
            <w:tcW w:w="2808" w:type="dxa"/>
          </w:tcPr>
          <w:p w:rsidR="00081AFB" w:rsidRPr="001B071D" w:rsidRDefault="00081AFB" w:rsidP="00081AFB">
            <w:pPr>
              <w:spacing w:before="40" w:after="80"/>
              <w:rPr>
                <w:rFonts w:ascii="Arial" w:hAnsi="Arial"/>
                <w:color w:val="000000" w:themeColor="text1"/>
                <w:sz w:val="22"/>
                <w:szCs w:val="22"/>
                <w:lang w:val="es-ES_tradnl"/>
              </w:rPr>
            </w:pPr>
          </w:p>
        </w:tc>
      </w:tr>
      <w:tr w:rsidR="001B071D" w:rsidRPr="001B071D" w:rsidTr="00081AFB">
        <w:tc>
          <w:tcPr>
            <w:tcW w:w="6174" w:type="dxa"/>
          </w:tcPr>
          <w:p w:rsidR="00081AFB" w:rsidRPr="001B071D" w:rsidRDefault="00081AFB" w:rsidP="00081AFB">
            <w:pPr>
              <w:spacing w:before="40" w:after="80"/>
              <w:rPr>
                <w:rFonts w:ascii="Arial" w:hAnsi="Arial"/>
                <w:color w:val="000000" w:themeColor="text1"/>
                <w:sz w:val="22"/>
                <w:szCs w:val="22"/>
                <w:lang w:val="es-ES_tradnl"/>
              </w:rPr>
            </w:pPr>
            <w:r w:rsidRPr="001B071D">
              <w:rPr>
                <w:rFonts w:ascii="Arial" w:hAnsi="Arial"/>
                <w:color w:val="000000" w:themeColor="text1"/>
                <w:sz w:val="22"/>
                <w:szCs w:val="22"/>
                <w:lang w:val="es-ES_tradnl"/>
              </w:rPr>
              <w:t xml:space="preserve">¿Has </w:t>
            </w:r>
            <w:r w:rsidR="00DD12AE" w:rsidRPr="001B071D">
              <w:rPr>
                <w:rFonts w:ascii="Arial" w:hAnsi="Arial"/>
                <w:color w:val="000000" w:themeColor="text1"/>
                <w:sz w:val="22"/>
                <w:szCs w:val="22"/>
                <w:lang w:val="es-ES_tradnl"/>
              </w:rPr>
              <w:t>considerado</w:t>
            </w:r>
            <w:r w:rsidRPr="001B071D">
              <w:rPr>
                <w:rFonts w:ascii="Arial" w:hAnsi="Arial"/>
                <w:color w:val="000000" w:themeColor="text1"/>
                <w:sz w:val="22"/>
                <w:szCs w:val="22"/>
                <w:lang w:val="es-ES_tradnl"/>
              </w:rPr>
              <w:t xml:space="preserve"> la estructura típica del texto meta?</w:t>
            </w:r>
          </w:p>
        </w:tc>
        <w:tc>
          <w:tcPr>
            <w:tcW w:w="2808" w:type="dxa"/>
          </w:tcPr>
          <w:p w:rsidR="00081AFB" w:rsidRPr="001B071D" w:rsidRDefault="00081AFB" w:rsidP="00081AFB">
            <w:pPr>
              <w:spacing w:before="40" w:after="80"/>
              <w:rPr>
                <w:rFonts w:ascii="Arial" w:hAnsi="Arial"/>
                <w:color w:val="000000" w:themeColor="text1"/>
                <w:sz w:val="22"/>
                <w:szCs w:val="22"/>
                <w:lang w:val="es-ES_tradnl"/>
              </w:rPr>
            </w:pPr>
          </w:p>
        </w:tc>
      </w:tr>
      <w:tr w:rsidR="001B071D" w:rsidRPr="001B071D" w:rsidTr="00081AFB">
        <w:tc>
          <w:tcPr>
            <w:tcW w:w="6174" w:type="dxa"/>
          </w:tcPr>
          <w:p w:rsidR="00081AFB" w:rsidRPr="001B071D" w:rsidRDefault="00081AFB" w:rsidP="00081AFB">
            <w:pPr>
              <w:spacing w:before="40" w:after="80"/>
              <w:rPr>
                <w:rFonts w:ascii="Arial" w:hAnsi="Arial"/>
                <w:color w:val="000000" w:themeColor="text1"/>
                <w:sz w:val="22"/>
                <w:szCs w:val="22"/>
                <w:lang w:val="es-ES_tradnl"/>
              </w:rPr>
            </w:pPr>
            <w:r w:rsidRPr="001B071D">
              <w:rPr>
                <w:rFonts w:ascii="Arial" w:hAnsi="Arial"/>
                <w:color w:val="000000" w:themeColor="text1"/>
                <w:sz w:val="22"/>
                <w:szCs w:val="22"/>
                <w:lang w:val="es-ES_tradnl"/>
              </w:rPr>
              <w:t>¿Has utilizado un registro adecuado a la situación y al destinatario?</w:t>
            </w:r>
          </w:p>
        </w:tc>
        <w:tc>
          <w:tcPr>
            <w:tcW w:w="2808" w:type="dxa"/>
          </w:tcPr>
          <w:p w:rsidR="00081AFB" w:rsidRPr="001B071D" w:rsidRDefault="00081AFB" w:rsidP="00081AFB">
            <w:pPr>
              <w:spacing w:before="40" w:after="80"/>
              <w:rPr>
                <w:rFonts w:ascii="Arial" w:hAnsi="Arial"/>
                <w:color w:val="000000" w:themeColor="text1"/>
                <w:sz w:val="22"/>
                <w:szCs w:val="22"/>
                <w:lang w:val="es-ES_tradnl"/>
              </w:rPr>
            </w:pPr>
          </w:p>
        </w:tc>
      </w:tr>
      <w:tr w:rsidR="001B071D" w:rsidRPr="001B071D" w:rsidTr="00081AFB">
        <w:tc>
          <w:tcPr>
            <w:tcW w:w="6174" w:type="dxa"/>
          </w:tcPr>
          <w:p w:rsidR="00081AFB" w:rsidRPr="001B071D" w:rsidRDefault="00081AFB" w:rsidP="00081AFB">
            <w:pPr>
              <w:spacing w:before="40" w:after="80"/>
              <w:rPr>
                <w:rFonts w:ascii="Arial" w:hAnsi="Arial"/>
                <w:color w:val="000000" w:themeColor="text1"/>
                <w:sz w:val="22"/>
                <w:szCs w:val="22"/>
                <w:lang w:val="es-ES_tradnl"/>
              </w:rPr>
            </w:pPr>
            <w:r w:rsidRPr="001B071D">
              <w:rPr>
                <w:rFonts w:ascii="Arial" w:hAnsi="Arial"/>
                <w:color w:val="000000" w:themeColor="text1"/>
                <w:sz w:val="22"/>
                <w:szCs w:val="22"/>
                <w:lang w:val="es-ES_tradnl"/>
              </w:rPr>
              <w:t>¿Has explicado aspectos específicos de la cultura/lengua alemana?</w:t>
            </w:r>
          </w:p>
        </w:tc>
        <w:tc>
          <w:tcPr>
            <w:tcW w:w="2808" w:type="dxa"/>
          </w:tcPr>
          <w:p w:rsidR="00081AFB" w:rsidRPr="001B071D" w:rsidRDefault="00081AFB" w:rsidP="00081AFB">
            <w:pPr>
              <w:spacing w:before="40" w:after="80"/>
              <w:rPr>
                <w:rFonts w:ascii="Arial" w:hAnsi="Arial"/>
                <w:color w:val="000000" w:themeColor="text1"/>
                <w:sz w:val="22"/>
                <w:szCs w:val="22"/>
                <w:lang w:val="es-ES_tradnl"/>
              </w:rPr>
            </w:pPr>
          </w:p>
        </w:tc>
      </w:tr>
    </w:tbl>
    <w:p w:rsidR="00ED7C49" w:rsidRPr="00081AFB" w:rsidRDefault="00ED7C49" w:rsidP="00081AFB">
      <w:pPr>
        <w:spacing w:before="120" w:after="120"/>
        <w:rPr>
          <w:rFonts w:ascii="Arial" w:hAnsi="Arial" w:cs="Arial"/>
          <w:sz w:val="22"/>
          <w:szCs w:val="22"/>
          <w:lang w:val="es-ES"/>
        </w:rPr>
      </w:pPr>
    </w:p>
    <w:sectPr w:rsidR="00ED7C49" w:rsidRPr="00081AFB" w:rsidSect="00A3226C">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AE5" w:rsidRDefault="00E64AE5" w:rsidP="006004F9">
      <w:r>
        <w:separator/>
      </w:r>
    </w:p>
  </w:endnote>
  <w:endnote w:type="continuationSeparator" w:id="0">
    <w:p w:rsidR="00E64AE5" w:rsidRDefault="00E64AE5" w:rsidP="0060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AE5" w:rsidRDefault="00E64AE5" w:rsidP="006004F9">
      <w:r>
        <w:separator/>
      </w:r>
    </w:p>
  </w:footnote>
  <w:footnote w:type="continuationSeparator" w:id="0">
    <w:p w:rsidR="00E64AE5" w:rsidRDefault="00E64AE5" w:rsidP="006004F9">
      <w:r>
        <w:continuationSeparator/>
      </w:r>
    </w:p>
  </w:footnote>
  <w:footnote w:id="1">
    <w:p w:rsidR="00081AFB" w:rsidRPr="00A15868" w:rsidRDefault="00081AFB" w:rsidP="00081AFB">
      <w:pPr>
        <w:pStyle w:val="Funotentext"/>
        <w:rPr>
          <w:sz w:val="18"/>
          <w:szCs w:val="18"/>
        </w:rPr>
      </w:pPr>
      <w:r w:rsidRPr="00A15868">
        <w:rPr>
          <w:rStyle w:val="Funotenzeichen"/>
          <w:sz w:val="18"/>
          <w:szCs w:val="18"/>
        </w:rPr>
        <w:footnoteRef/>
      </w:r>
      <w:r w:rsidRPr="00A15868">
        <w:rPr>
          <w:sz w:val="18"/>
          <w:szCs w:val="18"/>
        </w:rPr>
        <w:t xml:space="preserve"> In Anlehnung an: Landesinstitut für Lehrerbildung und Schulentwicklung Hamburg (Hg.): Sprachmittlung </w:t>
      </w:r>
      <w:r>
        <w:rPr>
          <w:sz w:val="18"/>
          <w:szCs w:val="18"/>
        </w:rPr>
        <w:t xml:space="preserve">im Spanischunterricht. Hamburg </w:t>
      </w:r>
      <w:r w:rsidRPr="00A15868">
        <w:rPr>
          <w:sz w:val="18"/>
          <w:szCs w:val="18"/>
        </w:rPr>
        <w:t>2017</w:t>
      </w:r>
      <w:r>
        <w:rPr>
          <w:sz w:val="18"/>
          <w:szCs w:val="18"/>
        </w:rPr>
        <w:t>, S.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4F9" w:rsidRDefault="006004F9">
    <w:pPr>
      <w:pStyle w:val="Kopfzeile"/>
    </w:pPr>
    <w:r>
      <w:rPr>
        <w:noProof/>
        <w:lang w:eastAsia="de-DE"/>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270" b="2540"/>
              <wp:wrapNone/>
              <wp:docPr id="17" name="Rechteck 17" title="Dokumenttitel"/>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el"/>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6004F9" w:rsidRDefault="006004F9">
                              <w:pPr>
                                <w:pStyle w:val="KeinLeerraum"/>
                                <w:jc w:val="center"/>
                                <w:rPr>
                                  <w:b/>
                                  <w:caps/>
                                  <w:spacing w:val="20"/>
                                  <w:sz w:val="28"/>
                                  <w:szCs w:val="28"/>
                                </w:rPr>
                              </w:pPr>
                              <w:r>
                                <w:rPr>
                                  <w:b/>
                                  <w:caps/>
                                  <w:spacing w:val="20"/>
                                  <w:sz w:val="28"/>
                                  <w:szCs w:val="28"/>
                                </w:rPr>
                                <w:t xml:space="preserve">Sprachmittlung Arbeitsblatt </w:t>
                              </w:r>
                              <w:r w:rsidR="00BC5EB9">
                                <w:rPr>
                                  <w:b/>
                                  <w:caps/>
                                  <w:spacing w:val="20"/>
                                  <w:sz w:val="28"/>
                                  <w:szCs w:val="28"/>
                                </w:rPr>
                                <w:t>6</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hteck 17" o:spid="_x0000_s1026" alt="Titel: Dokumenttitel"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" fillcolor="#44546a [3215]" stroked="f" strokeweight="1pt">
              <v:textbox inset=",0,,0">
                <w:txbxContent>
                  <w:sdt>
                    <w:sdtPr>
                      <w:rPr>
                        <w:b/>
                        <w:caps/>
                        <w:spacing w:val="20"/>
                        <w:sz w:val="28"/>
                        <w:szCs w:val="28"/>
                      </w:rPr>
                      <w:alias w:val="Titel"/>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6004F9" w:rsidRDefault="006004F9">
                        <w:pPr>
                          <w:pStyle w:val="KeinLeerraum"/>
                          <w:jc w:val="center"/>
                          <w:rPr>
                            <w:b/>
                            <w:caps/>
                            <w:spacing w:val="20"/>
                            <w:sz w:val="28"/>
                            <w:szCs w:val="28"/>
                          </w:rPr>
                        </w:pPr>
                        <w:r>
                          <w:rPr>
                            <w:b/>
                            <w:caps/>
                            <w:spacing w:val="20"/>
                            <w:sz w:val="28"/>
                            <w:szCs w:val="28"/>
                          </w:rPr>
                          <w:t xml:space="preserve">Sprachmittlung Arbeitsblatt </w:t>
                        </w:r>
                        <w:r w:rsidR="00BC5EB9">
                          <w:rPr>
                            <w:b/>
                            <w:caps/>
                            <w:spacing w:val="20"/>
                            <w:sz w:val="28"/>
                            <w:szCs w:val="28"/>
                          </w:rPr>
                          <w:t>6</w:t>
                        </w:r>
                      </w:p>
                    </w:sdtContent>
                  </w:sdt>
                </w:txbxContent>
              </v:textbox>
              <w10:wrap anchorx="page" anchory="page"/>
            </v:rect>
          </w:pict>
        </mc:Fallback>
      </mc:AlternateContent>
    </w:r>
  </w:p>
  <w:p w:rsidR="006004F9" w:rsidRDefault="006004F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F5DEE"/>
    <w:multiLevelType w:val="hybridMultilevel"/>
    <w:tmpl w:val="B64E7F5E"/>
    <w:lvl w:ilvl="0" w:tplc="820A4EF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4D5F48"/>
    <w:multiLevelType w:val="hybridMultilevel"/>
    <w:tmpl w:val="D776719E"/>
    <w:lvl w:ilvl="0" w:tplc="9B684A8C">
      <w:start w:val="1"/>
      <w:numFmt w:val="bullet"/>
      <w:lvlText w:val="á"/>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D025CA"/>
    <w:multiLevelType w:val="hybridMultilevel"/>
    <w:tmpl w:val="ED684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701F05"/>
    <w:multiLevelType w:val="hybridMultilevel"/>
    <w:tmpl w:val="1E8063AA"/>
    <w:lvl w:ilvl="0" w:tplc="ECE8366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9FF0046"/>
    <w:multiLevelType w:val="hybridMultilevel"/>
    <w:tmpl w:val="6E484FC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C49"/>
    <w:rsid w:val="00081AFB"/>
    <w:rsid w:val="00085A88"/>
    <w:rsid w:val="001655DB"/>
    <w:rsid w:val="001B071D"/>
    <w:rsid w:val="002E53C6"/>
    <w:rsid w:val="00426A50"/>
    <w:rsid w:val="004852E8"/>
    <w:rsid w:val="006004F9"/>
    <w:rsid w:val="00881CFA"/>
    <w:rsid w:val="00A3226C"/>
    <w:rsid w:val="00A47F1E"/>
    <w:rsid w:val="00B07606"/>
    <w:rsid w:val="00B41F6F"/>
    <w:rsid w:val="00B51C43"/>
    <w:rsid w:val="00BC5EB9"/>
    <w:rsid w:val="00C162E4"/>
    <w:rsid w:val="00DD12AE"/>
    <w:rsid w:val="00DD3A43"/>
    <w:rsid w:val="00E64AE5"/>
    <w:rsid w:val="00ED7C49"/>
    <w:rsid w:val="00FD47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1B5DD5-0491-3C4E-959F-46770368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5EB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D7C49"/>
    <w:pPr>
      <w:spacing w:after="200" w:line="276" w:lineRule="auto"/>
      <w:ind w:left="720"/>
      <w:contextualSpacing/>
    </w:pPr>
    <w:rPr>
      <w:sz w:val="22"/>
      <w:szCs w:val="22"/>
    </w:rPr>
  </w:style>
  <w:style w:type="table" w:styleId="Tabellenraster">
    <w:name w:val="Table Grid"/>
    <w:basedOn w:val="NormaleTabelle"/>
    <w:uiPriority w:val="59"/>
    <w:rsid w:val="00ED7C49"/>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004F9"/>
    <w:pPr>
      <w:tabs>
        <w:tab w:val="center" w:pos="4536"/>
        <w:tab w:val="right" w:pos="9072"/>
      </w:tabs>
    </w:pPr>
  </w:style>
  <w:style w:type="character" w:customStyle="1" w:styleId="KopfzeileZchn">
    <w:name w:val="Kopfzeile Zchn"/>
    <w:basedOn w:val="Absatz-Standardschriftart"/>
    <w:link w:val="Kopfzeile"/>
    <w:uiPriority w:val="99"/>
    <w:rsid w:val="006004F9"/>
  </w:style>
  <w:style w:type="paragraph" w:styleId="Fuzeile">
    <w:name w:val="footer"/>
    <w:basedOn w:val="Standard"/>
    <w:link w:val="FuzeileZchn"/>
    <w:uiPriority w:val="99"/>
    <w:unhideWhenUsed/>
    <w:rsid w:val="006004F9"/>
    <w:pPr>
      <w:tabs>
        <w:tab w:val="center" w:pos="4536"/>
        <w:tab w:val="right" w:pos="9072"/>
      </w:tabs>
    </w:pPr>
  </w:style>
  <w:style w:type="character" w:customStyle="1" w:styleId="FuzeileZchn">
    <w:name w:val="Fußzeile Zchn"/>
    <w:basedOn w:val="Absatz-Standardschriftart"/>
    <w:link w:val="Fuzeile"/>
    <w:uiPriority w:val="99"/>
    <w:rsid w:val="006004F9"/>
  </w:style>
  <w:style w:type="paragraph" w:styleId="KeinLeerraum">
    <w:name w:val="No Spacing"/>
    <w:uiPriority w:val="1"/>
    <w:qFormat/>
    <w:rsid w:val="006004F9"/>
    <w:rPr>
      <w:rFonts w:eastAsiaTheme="minorEastAsia"/>
      <w:sz w:val="22"/>
      <w:szCs w:val="22"/>
      <w:lang w:val="en-US" w:eastAsia="zh-CN"/>
    </w:rPr>
  </w:style>
  <w:style w:type="character" w:styleId="Funotenzeichen">
    <w:name w:val="footnote reference"/>
    <w:basedOn w:val="Absatz-Standardschriftart"/>
    <w:uiPriority w:val="99"/>
    <w:unhideWhenUsed/>
    <w:rsid w:val="00BC5EB9"/>
    <w:rPr>
      <w:vertAlign w:val="superscript"/>
    </w:rPr>
  </w:style>
  <w:style w:type="paragraph" w:styleId="Funotentext">
    <w:name w:val="footnote text"/>
    <w:basedOn w:val="Standard"/>
    <w:link w:val="FunotentextZchn"/>
    <w:uiPriority w:val="99"/>
    <w:unhideWhenUsed/>
    <w:rsid w:val="00BC5EB9"/>
    <w:rPr>
      <w:rFonts w:ascii="Arial" w:eastAsiaTheme="minorEastAsia" w:hAnsi="Arial" w:cs="Arial"/>
      <w:lang w:eastAsia="de-DE"/>
    </w:rPr>
  </w:style>
  <w:style w:type="character" w:customStyle="1" w:styleId="FunotentextZchn">
    <w:name w:val="Fußnotentext Zchn"/>
    <w:basedOn w:val="Absatz-Standardschriftart"/>
    <w:link w:val="Funotentext"/>
    <w:uiPriority w:val="99"/>
    <w:rsid w:val="00BC5EB9"/>
    <w:rPr>
      <w:rFonts w:ascii="Arial" w:eastAsiaTheme="minorEastAsia"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1301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Sprachmittlung Arbeitsblatt 6</vt:lpstr>
    </vt:vector>
  </TitlesOfParts>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Sprachmittlung Arbeitsblatt 6</dc:title>
  <dc:subject/>
  <dc:creator>Microsoft Office User</dc:creator>
  <cp:keywords/>
  <dc:description/>
  <cp:lastModifiedBy>N. R.</cp:lastModifiedBy>
  <cp:revision>2</cp:revision>
  <dcterms:created xsi:type="dcterms:W3CDTF">2020-04-17T09:54:00Z</dcterms:created>
  <dcterms:modified xsi:type="dcterms:W3CDTF">2020-04-17T09:54:00Z</dcterms:modified>
</cp:coreProperties>
</file>